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0F1883" w:rsidRPr="007D2E7C" w:rsidRDefault="007D2E7C" w:rsidP="007D2E7C">
      <w:pPr>
        <w:jc w:val="center"/>
        <w:rPr>
          <w:b/>
          <w:sz w:val="56"/>
          <w:szCs w:val="56"/>
        </w:rPr>
      </w:pPr>
      <w:r w:rsidRPr="007D2E7C">
        <w:rPr>
          <w:b/>
          <w:sz w:val="56"/>
          <w:szCs w:val="56"/>
        </w:rPr>
        <w:t>I.</w:t>
      </w:r>
    </w:p>
    <w:p w:rsidR="007D2E7C" w:rsidRDefault="007D2E7C" w:rsidP="007D2E7C">
      <w:pPr>
        <w:jc w:val="center"/>
        <w:rPr>
          <w:b/>
          <w:sz w:val="56"/>
          <w:szCs w:val="56"/>
        </w:rPr>
      </w:pPr>
      <w:r w:rsidRPr="007D2E7C">
        <w:rPr>
          <w:b/>
          <w:sz w:val="56"/>
          <w:szCs w:val="56"/>
        </w:rPr>
        <w:t>OPĆI DIO</w:t>
      </w:r>
    </w:p>
    <w:p w:rsidR="00982CC8" w:rsidRPr="0053545C" w:rsidRDefault="00982CC8" w:rsidP="007D2E7C">
      <w:pPr>
        <w:jc w:val="center"/>
        <w:rPr>
          <w:b/>
          <w:sz w:val="32"/>
          <w:szCs w:val="32"/>
        </w:rPr>
      </w:pPr>
      <w:r w:rsidRPr="0053545C">
        <w:rPr>
          <w:b/>
          <w:sz w:val="32"/>
          <w:szCs w:val="32"/>
        </w:rPr>
        <w:t xml:space="preserve">Sažetak </w:t>
      </w:r>
      <w:r w:rsidR="00656592" w:rsidRPr="0053545C">
        <w:rPr>
          <w:b/>
          <w:sz w:val="32"/>
          <w:szCs w:val="32"/>
        </w:rPr>
        <w:t xml:space="preserve">financijskog </w:t>
      </w:r>
      <w:r w:rsidRPr="0053545C">
        <w:rPr>
          <w:b/>
          <w:sz w:val="32"/>
          <w:szCs w:val="32"/>
        </w:rPr>
        <w:t>pl</w:t>
      </w:r>
      <w:r w:rsidR="00656592" w:rsidRPr="0053545C">
        <w:rPr>
          <w:b/>
          <w:sz w:val="32"/>
          <w:szCs w:val="32"/>
        </w:rPr>
        <w:t>ana, tabel</w:t>
      </w:r>
      <w:r w:rsidR="003E4222">
        <w:rPr>
          <w:b/>
          <w:sz w:val="32"/>
          <w:szCs w:val="32"/>
        </w:rPr>
        <w:t>e</w:t>
      </w:r>
      <w:bookmarkStart w:id="0" w:name="_GoBack"/>
      <w:bookmarkEnd w:id="0"/>
      <w:r w:rsidR="00656592" w:rsidRPr="0053545C">
        <w:rPr>
          <w:b/>
          <w:sz w:val="32"/>
          <w:szCs w:val="32"/>
        </w:rPr>
        <w:t xml:space="preserve"> A prihoda i rashoda i</w:t>
      </w:r>
      <w:r w:rsidRPr="0053545C">
        <w:rPr>
          <w:b/>
          <w:sz w:val="32"/>
          <w:szCs w:val="32"/>
        </w:rPr>
        <w:t xml:space="preserve"> tabela B računa financiranja</w:t>
      </w:r>
    </w:p>
    <w:sectPr w:rsidR="00982CC8" w:rsidRPr="00535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7C"/>
    <w:rsid w:val="000F1883"/>
    <w:rsid w:val="003E4222"/>
    <w:rsid w:val="0053545C"/>
    <w:rsid w:val="00656592"/>
    <w:rsid w:val="007D2E7C"/>
    <w:rsid w:val="00982CC8"/>
    <w:rsid w:val="00A2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FAFC9"/>
  <w15:chartTrackingRefBased/>
  <w15:docId w15:val="{F92A34F1-1DF8-4CFC-908E-D7C6984C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2022-06-14T08:40:00Z</dcterms:created>
  <dcterms:modified xsi:type="dcterms:W3CDTF">2022-06-14T08:49:00Z</dcterms:modified>
</cp:coreProperties>
</file>