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4E" w:rsidRPr="00144B4E" w:rsidRDefault="00144B4E" w:rsidP="00144B4E">
      <w:pPr>
        <w:shd w:val="clear" w:color="auto" w:fill="FFFFFF"/>
        <w:spacing w:before="144" w:after="144" w:line="240" w:lineRule="auto"/>
        <w:ind w:left="144" w:right="144"/>
        <w:outlineLvl w:val="1"/>
        <w:rPr>
          <w:rFonts w:ascii="Arial" w:eastAsia="Times New Roman" w:hAnsi="Arial" w:cs="Arial"/>
          <w:b/>
          <w:bCs/>
          <w:color w:val="A42F38"/>
          <w:sz w:val="29"/>
          <w:szCs w:val="29"/>
          <w:lang w:eastAsia="hr-HR"/>
        </w:rPr>
      </w:pPr>
      <w:r w:rsidRPr="00144B4E">
        <w:rPr>
          <w:rFonts w:ascii="Arial" w:eastAsia="Times New Roman" w:hAnsi="Arial" w:cs="Arial"/>
          <w:b/>
          <w:bCs/>
          <w:color w:val="A42F38"/>
          <w:sz w:val="29"/>
          <w:szCs w:val="29"/>
          <w:lang w:eastAsia="hr-HR"/>
        </w:rPr>
        <w:t>Plan nabave za 2019. godinu</w:t>
      </w:r>
    </w:p>
    <w:p w:rsidR="00144B4E" w:rsidRPr="00144B4E" w:rsidRDefault="00144B4E" w:rsidP="00144B4E">
      <w:pPr>
        <w:shd w:val="clear" w:color="auto" w:fill="FFFFFF"/>
        <w:spacing w:after="0" w:line="215" w:lineRule="atLeast"/>
        <w:ind w:left="480" w:right="480"/>
        <w:rPr>
          <w:rFonts w:ascii="Arial" w:eastAsia="Times New Roman" w:hAnsi="Arial" w:cs="Arial"/>
          <w:color w:val="000000"/>
          <w:sz w:val="26"/>
          <w:szCs w:val="26"/>
          <w:lang w:eastAsia="hr-HR"/>
        </w:rPr>
      </w:pPr>
      <w:r w:rsidRPr="00144B4E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Plan nabave za 2019. godinu objavljen je u Elektroničkom oglasniku javne nabave RH na linku (</w:t>
      </w:r>
      <w:hyperlink r:id="rId4" w:tgtFrame="_blank" w:tooltip="Opens external link in new window" w:history="1">
        <w:r w:rsidRPr="00144B4E">
          <w:rPr>
            <w:rFonts w:ascii="Arial" w:eastAsia="Times New Roman" w:hAnsi="Arial" w:cs="Arial"/>
            <w:color w:val="A42F38"/>
            <w:sz w:val="26"/>
            <w:szCs w:val="26"/>
            <w:u w:val="single"/>
            <w:lang w:eastAsia="hr-HR"/>
          </w:rPr>
          <w:t>https://eojn.nn.hr/Oglasnik/</w:t>
        </w:r>
      </w:hyperlink>
      <w:r w:rsidRPr="00144B4E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), u desnom izborniku kliknete na „Planovi nabave“ i u rubrici Pregled objavljenih planova nabave pod Godina plana odaberete: „2019“, u polje Tražilica pod Naručitelj upišete: „</w:t>
      </w:r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>Povijesni i pomorski muzej Istre-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>Museo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>storico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e navale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>dell'Istria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>“</w:t>
      </w:r>
      <w:r w:rsidRPr="00144B4E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te kliknete na „Kreiraj izvještaj“ kako biste dobili </w:t>
      </w:r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>ažurirani plan</w:t>
      </w:r>
      <w:r w:rsidRPr="00144B4E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nabave za</w:t>
      </w:r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</w:t>
      </w:r>
      <w:r w:rsidRPr="00144B4E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2019. godinu.</w:t>
      </w:r>
    </w:p>
    <w:p w:rsidR="00097527" w:rsidRDefault="00097527">
      <w:bookmarkStart w:id="0" w:name="_GoBack"/>
      <w:bookmarkEnd w:id="0"/>
    </w:p>
    <w:sectPr w:rsidR="0009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4E"/>
    <w:rsid w:val="00097527"/>
    <w:rsid w:val="0014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FF4A"/>
  <w15:chartTrackingRefBased/>
  <w15:docId w15:val="{3DFFAC3C-0C4F-4E35-B4DA-E744E943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nn.hr/Oglasnik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2020-05-12T08:42:00Z</dcterms:created>
  <dcterms:modified xsi:type="dcterms:W3CDTF">2020-05-12T08:44:00Z</dcterms:modified>
</cp:coreProperties>
</file>